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A7024F" w14:textId="44ACB008" w:rsidR="00E21292" w:rsidRDefault="00E21292" w:rsidP="00E21292">
      <w:pPr>
        <w:rPr>
          <w:b/>
          <w:bCs/>
          <w:i/>
        </w:rPr>
      </w:pPr>
      <w:r w:rsidRPr="00E21292">
        <w:rPr>
          <w:b/>
          <w:bCs/>
          <w:i/>
        </w:rPr>
        <w:t xml:space="preserve">Processed </w:t>
      </w:r>
      <w:r w:rsidR="00176250">
        <w:rPr>
          <w:b/>
          <w:bCs/>
          <w:i/>
        </w:rPr>
        <w:t>side scan sonar</w:t>
      </w:r>
      <w:r w:rsidRPr="00E21292">
        <w:rPr>
          <w:b/>
          <w:bCs/>
          <w:i/>
        </w:rPr>
        <w:t xml:space="preserve"> (</w:t>
      </w:r>
      <w:proofErr w:type="spellStart"/>
      <w:r w:rsidRPr="00E21292">
        <w:rPr>
          <w:b/>
          <w:bCs/>
          <w:i/>
        </w:rPr>
        <w:t>GeoTIFF</w:t>
      </w:r>
      <w:proofErr w:type="spellEnd"/>
      <w:r w:rsidRPr="00E21292">
        <w:rPr>
          <w:b/>
          <w:bCs/>
          <w:i/>
        </w:rPr>
        <w:t xml:space="preserve"> grid format raster images) derived from </w:t>
      </w:r>
      <w:proofErr w:type="spellStart"/>
      <w:r w:rsidRPr="00E21292">
        <w:rPr>
          <w:b/>
          <w:bCs/>
          <w:i/>
        </w:rPr>
        <w:t>Geoswath</w:t>
      </w:r>
      <w:proofErr w:type="spellEnd"/>
      <w:r w:rsidRPr="00E21292">
        <w:rPr>
          <w:b/>
          <w:bCs/>
          <w:i/>
        </w:rPr>
        <w:t xml:space="preserve"> multibeam data in Eastern Long Island Sound</w:t>
      </w:r>
    </w:p>
    <w:p w14:paraId="4A3DDA90" w14:textId="38C1984D" w:rsidR="00E21292" w:rsidRPr="00E21292" w:rsidRDefault="00E21292" w:rsidP="00E21292">
      <w:pPr>
        <w:rPr>
          <w:b/>
          <w:bCs/>
        </w:rPr>
      </w:pPr>
      <w:r>
        <w:rPr>
          <w:b/>
          <w:bCs/>
          <w:i/>
        </w:rPr>
        <w:t>METADATA</w:t>
      </w:r>
    </w:p>
    <w:p w14:paraId="6674B247" w14:textId="6CECF585" w:rsidR="007554E8" w:rsidRPr="00527479" w:rsidRDefault="007554E8" w:rsidP="007554E8">
      <w:r w:rsidRPr="00527479">
        <w:rPr>
          <w:b/>
        </w:rPr>
        <w:t>Dataset Originator</w:t>
      </w:r>
      <w:r w:rsidRPr="00527479">
        <w:t xml:space="preserve">: </w:t>
      </w:r>
      <w:r w:rsidR="00C55C07">
        <w:rPr>
          <w:i/>
        </w:rPr>
        <w:t>University of Connecticut</w:t>
      </w:r>
      <w:r w:rsidR="004B7095">
        <w:rPr>
          <w:i/>
        </w:rPr>
        <w:t>:</w:t>
      </w:r>
      <w:r w:rsidR="00C55C07">
        <w:rPr>
          <w:i/>
        </w:rPr>
        <w:t xml:space="preserve"> Ivar G. Babb, Dennis </w:t>
      </w:r>
      <w:proofErr w:type="spellStart"/>
      <w:r w:rsidR="00C55C07">
        <w:rPr>
          <w:i/>
        </w:rPr>
        <w:t>Arbige</w:t>
      </w:r>
      <w:proofErr w:type="spellEnd"/>
    </w:p>
    <w:p w14:paraId="25E84A8D" w14:textId="71074BD3" w:rsidR="007554E8" w:rsidRPr="00527479" w:rsidRDefault="007554E8" w:rsidP="007554E8">
      <w:pPr>
        <w:rPr>
          <w:i/>
        </w:rPr>
      </w:pPr>
      <w:r w:rsidRPr="00527479">
        <w:rPr>
          <w:b/>
        </w:rPr>
        <w:t>Publication Date</w:t>
      </w:r>
      <w:r w:rsidRPr="00527479">
        <w:t xml:space="preserve">:   </w:t>
      </w:r>
      <w:r w:rsidR="004B7095">
        <w:rPr>
          <w:i/>
        </w:rPr>
        <w:t>6/30/2021</w:t>
      </w:r>
    </w:p>
    <w:p w14:paraId="5B80C742" w14:textId="0106364B" w:rsidR="007554E8" w:rsidRPr="00527479" w:rsidRDefault="007554E8" w:rsidP="007554E8">
      <w:pPr>
        <w:rPr>
          <w:b/>
        </w:rPr>
      </w:pPr>
      <w:r w:rsidRPr="00527479">
        <w:rPr>
          <w:b/>
        </w:rPr>
        <w:t xml:space="preserve">Dataset Title: </w:t>
      </w:r>
      <w:r w:rsidR="004B7095" w:rsidRPr="004B7095">
        <w:rPr>
          <w:i/>
        </w:rPr>
        <w:t xml:space="preserve">Processed </w:t>
      </w:r>
      <w:r w:rsidR="00176250">
        <w:rPr>
          <w:i/>
        </w:rPr>
        <w:t>side scan sonar</w:t>
      </w:r>
      <w:r w:rsidR="004B7095" w:rsidRPr="004B7095">
        <w:rPr>
          <w:i/>
        </w:rPr>
        <w:t xml:space="preserve"> (</w:t>
      </w:r>
      <w:proofErr w:type="spellStart"/>
      <w:r w:rsidR="004B7095" w:rsidRPr="004B7095">
        <w:rPr>
          <w:i/>
        </w:rPr>
        <w:t>GeoTIFF</w:t>
      </w:r>
      <w:proofErr w:type="spellEnd"/>
      <w:r w:rsidR="004B7095" w:rsidRPr="004B7095">
        <w:rPr>
          <w:i/>
        </w:rPr>
        <w:t xml:space="preserve"> grid format raster images) derived from </w:t>
      </w:r>
      <w:proofErr w:type="spellStart"/>
      <w:r w:rsidR="004B7095" w:rsidRPr="004B7095">
        <w:rPr>
          <w:i/>
        </w:rPr>
        <w:t>Geoswath</w:t>
      </w:r>
      <w:proofErr w:type="spellEnd"/>
      <w:r w:rsidR="004B7095" w:rsidRPr="004B7095">
        <w:rPr>
          <w:i/>
        </w:rPr>
        <w:t xml:space="preserve"> multibeam data in Eastern Long Island Sound</w:t>
      </w:r>
    </w:p>
    <w:p w14:paraId="6C1AADE3" w14:textId="77777777" w:rsidR="00ED57D8" w:rsidRDefault="007554E8" w:rsidP="00C55C07">
      <w:pPr>
        <w:rPr>
          <w:b/>
        </w:rPr>
      </w:pPr>
      <w:r w:rsidRPr="00527479">
        <w:rPr>
          <w:b/>
        </w:rPr>
        <w:t>Online Linkage:</w:t>
      </w:r>
      <w:r w:rsidR="00352175">
        <w:rPr>
          <w:b/>
        </w:rPr>
        <w:t xml:space="preserve"> </w:t>
      </w:r>
    </w:p>
    <w:p w14:paraId="10A54745" w14:textId="48B89436" w:rsidR="004B7095" w:rsidRDefault="007554E8" w:rsidP="00C55C07">
      <w:pPr>
        <w:rPr>
          <w:i/>
        </w:rPr>
      </w:pPr>
      <w:r w:rsidRPr="00527479">
        <w:rPr>
          <w:i/>
        </w:rPr>
        <w:t xml:space="preserve">LDEO Data Repository - </w:t>
      </w:r>
      <w:hyperlink r:id="rId4" w:history="1">
        <w:r w:rsidR="00C55C07" w:rsidRPr="005D6D1A">
          <w:rPr>
            <w:rStyle w:val="Hyperlink"/>
            <w:i/>
          </w:rPr>
          <w:t>http://www.marine-geo.org/portals/lis/</w:t>
        </w:r>
      </w:hyperlink>
      <w:r w:rsidRPr="00527479">
        <w:rPr>
          <w:i/>
        </w:rPr>
        <w:t>}</w:t>
      </w:r>
      <w:r w:rsidR="00C55C07">
        <w:rPr>
          <w:i/>
        </w:rPr>
        <w:t xml:space="preserve"> </w:t>
      </w:r>
    </w:p>
    <w:p w14:paraId="3C616F6E" w14:textId="4D3489F1" w:rsidR="00107CE0" w:rsidRDefault="00352175" w:rsidP="00ED57D8">
      <w:pPr>
        <w:rPr>
          <w:i/>
        </w:rPr>
      </w:pPr>
      <w:proofErr w:type="spellStart"/>
      <w:r>
        <w:rPr>
          <w:i/>
        </w:rPr>
        <w:t>D</w:t>
      </w:r>
      <w:r w:rsidR="00C55C07" w:rsidRPr="00C55C07">
        <w:rPr>
          <w:i/>
        </w:rPr>
        <w:t>ata_doi</w:t>
      </w:r>
      <w:proofErr w:type="spellEnd"/>
      <w:r w:rsidR="00C55C07" w:rsidRPr="00C55C07">
        <w:rPr>
          <w:i/>
        </w:rPr>
        <w:t>="10.26022/IEDA/329907"</w:t>
      </w:r>
    </w:p>
    <w:p w14:paraId="19C8EF5F" w14:textId="6717D870" w:rsidR="00C55C07" w:rsidRPr="00C55C07" w:rsidRDefault="00352175" w:rsidP="00107CE0">
      <w:pPr>
        <w:rPr>
          <w:i/>
        </w:rPr>
      </w:pPr>
      <w:r>
        <w:rPr>
          <w:i/>
        </w:rPr>
        <w:t xml:space="preserve">Data </w:t>
      </w:r>
      <w:r w:rsidR="00C55C07" w:rsidRPr="00C55C07">
        <w:rPr>
          <w:i/>
        </w:rPr>
        <w:t>url="http://www.marine-geo.org/tools/search/Files.php?data_set_uid=29907</w:t>
      </w:r>
    </w:p>
    <w:p w14:paraId="290BE763" w14:textId="77777777" w:rsidR="00ED57D8" w:rsidRDefault="00107CE0" w:rsidP="00C55C07">
      <w:pPr>
        <w:rPr>
          <w:iCs/>
        </w:rPr>
      </w:pPr>
      <w:r w:rsidRPr="00107CE0">
        <w:rPr>
          <w:b/>
          <w:bCs/>
          <w:iCs/>
        </w:rPr>
        <w:t>Abstract:</w:t>
      </w:r>
      <w:r>
        <w:rPr>
          <w:iCs/>
        </w:rPr>
        <w:t xml:space="preserve"> </w:t>
      </w:r>
    </w:p>
    <w:p w14:paraId="4C93C0BD" w14:textId="77E1B5E4" w:rsidR="00C55C07" w:rsidRPr="008A40EC" w:rsidRDefault="008A40EC" w:rsidP="00C55C07">
      <w:pPr>
        <w:rPr>
          <w:i/>
        </w:rPr>
      </w:pPr>
      <w:r>
        <w:rPr>
          <w:i/>
        </w:rPr>
        <w:t xml:space="preserve">This data set is the processed bathymetric data collected by the University of Connecticut as part of the Long Island Sound Cable Fund Initiative in the Phase II area of eastern Long Island Sound.  The data were collected using UConn’s Kongsberg </w:t>
      </w:r>
      <w:proofErr w:type="spellStart"/>
      <w:r>
        <w:rPr>
          <w:i/>
        </w:rPr>
        <w:t>Geoswath</w:t>
      </w:r>
      <w:proofErr w:type="spellEnd"/>
      <w:r>
        <w:rPr>
          <w:i/>
        </w:rPr>
        <w:t xml:space="preserve"> Phase Measuring Bathymetric Sonar</w:t>
      </w:r>
      <w:r w:rsidR="00A0058B">
        <w:rPr>
          <w:i/>
        </w:rPr>
        <w:t xml:space="preserve"> mounted on UConn’s Research Vessel </w:t>
      </w:r>
      <w:proofErr w:type="spellStart"/>
      <w:r w:rsidR="00A0058B">
        <w:rPr>
          <w:i/>
        </w:rPr>
        <w:t>Weicker</w:t>
      </w:r>
      <w:proofErr w:type="spellEnd"/>
      <w:r>
        <w:rPr>
          <w:i/>
        </w:rPr>
        <w:t xml:space="preserve"> </w:t>
      </w:r>
      <w:r w:rsidR="00A0058B">
        <w:rPr>
          <w:i/>
        </w:rPr>
        <w:t xml:space="preserve">in 2017 and 2018.  Specifically, the data were collected in gap areas 23, 24 and 25 identified by NOAA within the Phase II area.  The raw data was processed using CARIS software to develop the grid format raster images in the </w:t>
      </w:r>
      <w:proofErr w:type="spellStart"/>
      <w:r w:rsidR="00A0058B">
        <w:rPr>
          <w:i/>
        </w:rPr>
        <w:t>GeoTiff</w:t>
      </w:r>
      <w:proofErr w:type="spellEnd"/>
      <w:r w:rsidR="00A0058B">
        <w:rPr>
          <w:i/>
        </w:rPr>
        <w:t xml:space="preserve"> format.</w:t>
      </w:r>
    </w:p>
    <w:p w14:paraId="00AFEB47" w14:textId="77777777" w:rsidR="00ED57D8" w:rsidRDefault="00A0058B" w:rsidP="00C55C07">
      <w:pPr>
        <w:rPr>
          <w:iCs/>
        </w:rPr>
      </w:pPr>
      <w:r>
        <w:rPr>
          <w:b/>
          <w:bCs/>
          <w:iCs/>
        </w:rPr>
        <w:t>Dataset purpose:</w:t>
      </w:r>
      <w:r>
        <w:rPr>
          <w:iCs/>
        </w:rPr>
        <w:t xml:space="preserve"> </w:t>
      </w:r>
    </w:p>
    <w:p w14:paraId="64464E54" w14:textId="23B56351" w:rsidR="008A40EC" w:rsidRPr="00E21292" w:rsidRDefault="007C25F4" w:rsidP="00C55C07">
      <w:pPr>
        <w:rPr>
          <w:i/>
        </w:rPr>
      </w:pPr>
      <w:r w:rsidRPr="00E21292">
        <w:rPr>
          <w:i/>
        </w:rPr>
        <w:t>This dataset provides high resolution bathymetric data intended to provide critical subsea landscape features that can assist with the Long Island Sound Cable Fund’s goal of habitat mapping.  The data should not be used for navigation.</w:t>
      </w:r>
    </w:p>
    <w:p w14:paraId="2766897E" w14:textId="77777777" w:rsidR="00ED57D8" w:rsidRDefault="007554E8" w:rsidP="00667E93">
      <w:pPr>
        <w:rPr>
          <w:b/>
        </w:rPr>
      </w:pPr>
      <w:r w:rsidRPr="00527479">
        <w:rPr>
          <w:b/>
        </w:rPr>
        <w:t>Time period of content:</w:t>
      </w:r>
      <w:r w:rsidR="00667E93">
        <w:rPr>
          <w:b/>
        </w:rPr>
        <w:t xml:space="preserve"> </w:t>
      </w:r>
      <w:r w:rsidRPr="00527479">
        <w:rPr>
          <w:b/>
        </w:rPr>
        <w:t xml:space="preserve"> </w:t>
      </w:r>
    </w:p>
    <w:p w14:paraId="13B8DF69" w14:textId="090BDE94" w:rsidR="00667E93" w:rsidRPr="00667E93" w:rsidRDefault="00667E93" w:rsidP="00667E93">
      <w:pPr>
        <w:rPr>
          <w:rFonts w:cstheme="minorHAnsi"/>
          <w:i/>
          <w:iCs/>
        </w:rPr>
      </w:pPr>
      <w:r w:rsidRPr="00667E93">
        <w:rPr>
          <w:rFonts w:cstheme="minorHAnsi"/>
          <w:i/>
          <w:iCs/>
        </w:rPr>
        <w:t xml:space="preserve">The acoustic surveys </w:t>
      </w:r>
      <w:r w:rsidR="006A60A6" w:rsidRPr="00667E93">
        <w:rPr>
          <w:rFonts w:cstheme="minorHAnsi"/>
          <w:i/>
          <w:iCs/>
        </w:rPr>
        <w:t>to map the Survey Blocks 23, 24 and 25</w:t>
      </w:r>
      <w:r w:rsidR="006A60A6">
        <w:rPr>
          <w:rFonts w:cstheme="minorHAnsi"/>
          <w:i/>
          <w:iCs/>
        </w:rPr>
        <w:t xml:space="preserve"> </w:t>
      </w:r>
      <w:r w:rsidRPr="00667E93">
        <w:rPr>
          <w:rFonts w:cstheme="minorHAnsi"/>
          <w:i/>
          <w:iCs/>
        </w:rPr>
        <w:t>were conducted over the course of</w:t>
      </w:r>
      <w:r>
        <w:rPr>
          <w:rFonts w:cstheme="minorHAnsi"/>
          <w:i/>
          <w:iCs/>
        </w:rPr>
        <w:t xml:space="preserve"> a little more than </w:t>
      </w:r>
      <w:r w:rsidRPr="00667E93">
        <w:rPr>
          <w:rFonts w:cstheme="minorHAnsi"/>
          <w:i/>
          <w:iCs/>
        </w:rPr>
        <w:t xml:space="preserve">one year from </w:t>
      </w:r>
      <w:r>
        <w:rPr>
          <w:rFonts w:cstheme="minorHAnsi"/>
          <w:i/>
          <w:iCs/>
        </w:rPr>
        <w:t xml:space="preserve">April 31, </w:t>
      </w:r>
      <w:r w:rsidRPr="00667E93">
        <w:rPr>
          <w:rFonts w:cstheme="minorHAnsi"/>
          <w:i/>
          <w:iCs/>
        </w:rPr>
        <w:t>2017</w:t>
      </w:r>
      <w:r>
        <w:rPr>
          <w:rFonts w:cstheme="minorHAnsi"/>
          <w:i/>
          <w:iCs/>
        </w:rPr>
        <w:t xml:space="preserve"> through to July 19, </w:t>
      </w:r>
      <w:r w:rsidRPr="00667E93">
        <w:rPr>
          <w:rFonts w:cstheme="minorHAnsi"/>
          <w:i/>
          <w:iCs/>
        </w:rPr>
        <w:t xml:space="preserve">2018.  Seasonal considerations, ship and crew schedules were the primary drivers for the protracted survey period.  </w:t>
      </w:r>
      <w:r>
        <w:rPr>
          <w:rFonts w:cstheme="minorHAnsi"/>
          <w:i/>
          <w:iCs/>
        </w:rPr>
        <w:t xml:space="preserve">A </w:t>
      </w:r>
      <w:r w:rsidRPr="00667E93">
        <w:rPr>
          <w:rFonts w:cstheme="minorHAnsi"/>
          <w:i/>
          <w:iCs/>
        </w:rPr>
        <w:t xml:space="preserve">total </w:t>
      </w:r>
      <w:r>
        <w:rPr>
          <w:rFonts w:cstheme="minorHAnsi"/>
          <w:i/>
          <w:iCs/>
        </w:rPr>
        <w:t xml:space="preserve">of 26 </w:t>
      </w:r>
      <w:r w:rsidRPr="00667E93">
        <w:rPr>
          <w:rFonts w:cstheme="minorHAnsi"/>
          <w:i/>
          <w:iCs/>
        </w:rPr>
        <w:t>survey</w:t>
      </w:r>
      <w:r>
        <w:rPr>
          <w:rFonts w:cstheme="minorHAnsi"/>
          <w:i/>
          <w:iCs/>
        </w:rPr>
        <w:t xml:space="preserve"> days</w:t>
      </w:r>
      <w:r w:rsidRPr="00667E93">
        <w:rPr>
          <w:rFonts w:cstheme="minorHAnsi"/>
          <w:i/>
          <w:iCs/>
        </w:rPr>
        <w:t xml:space="preserve"> </w:t>
      </w:r>
      <w:r>
        <w:rPr>
          <w:rFonts w:cstheme="minorHAnsi"/>
          <w:i/>
          <w:iCs/>
        </w:rPr>
        <w:t>were conducted over the time frame</w:t>
      </w:r>
      <w:r w:rsidR="006A60A6">
        <w:rPr>
          <w:rFonts w:cstheme="minorHAnsi"/>
          <w:i/>
          <w:iCs/>
        </w:rPr>
        <w:t xml:space="preserve">, with survey day trips averaging 4.6 </w:t>
      </w:r>
      <w:proofErr w:type="spellStart"/>
      <w:r w:rsidR="006A60A6">
        <w:rPr>
          <w:rFonts w:cstheme="minorHAnsi"/>
          <w:i/>
          <w:iCs/>
        </w:rPr>
        <w:t>hrs</w:t>
      </w:r>
      <w:proofErr w:type="spellEnd"/>
      <w:r w:rsidR="006A60A6">
        <w:rPr>
          <w:rFonts w:cstheme="minorHAnsi"/>
          <w:i/>
          <w:iCs/>
        </w:rPr>
        <w:t>, facilitated by the proximity of the survey area to the UConn Avery Point campus.</w:t>
      </w:r>
    </w:p>
    <w:p w14:paraId="172F22D4" w14:textId="002D66AF" w:rsidR="007554E8" w:rsidRPr="00527479" w:rsidRDefault="007554E8" w:rsidP="007554E8">
      <w:r w:rsidRPr="00527479">
        <w:rPr>
          <w:b/>
        </w:rPr>
        <w:t>Dataset Status</w:t>
      </w:r>
      <w:r w:rsidRPr="00527479">
        <w:t xml:space="preserve">: </w:t>
      </w:r>
      <w:r w:rsidR="006A60A6">
        <w:rPr>
          <w:i/>
        </w:rPr>
        <w:t>Complete</w:t>
      </w:r>
    </w:p>
    <w:p w14:paraId="0657DDBC" w14:textId="2E354275" w:rsidR="007554E8" w:rsidRPr="00527479" w:rsidRDefault="007554E8" w:rsidP="007554E8">
      <w:r w:rsidRPr="00527479">
        <w:rPr>
          <w:b/>
        </w:rPr>
        <w:t>Update Frequency</w:t>
      </w:r>
      <w:r w:rsidRPr="00527479">
        <w:t xml:space="preserve">: </w:t>
      </w:r>
      <w:r w:rsidR="006A60A6">
        <w:rPr>
          <w:i/>
        </w:rPr>
        <w:t>None planned</w:t>
      </w:r>
    </w:p>
    <w:p w14:paraId="130CB195" w14:textId="77777777" w:rsidR="00ED57D8" w:rsidRDefault="007554E8" w:rsidP="007554E8">
      <w:r w:rsidRPr="00527479">
        <w:rPr>
          <w:b/>
        </w:rPr>
        <w:t>Theme Keywords</w:t>
      </w:r>
      <w:r w:rsidRPr="00527479">
        <w:t xml:space="preserve">:  </w:t>
      </w:r>
    </w:p>
    <w:p w14:paraId="14C774B6" w14:textId="1DCF81B7" w:rsidR="00E21292" w:rsidRPr="00E21292" w:rsidRDefault="00B35FD2" w:rsidP="007554E8">
      <w:pPr>
        <w:rPr>
          <w:i/>
          <w:iCs/>
        </w:rPr>
      </w:pPr>
      <w:proofErr w:type="spellStart"/>
      <w:r>
        <w:rPr>
          <w:i/>
          <w:iCs/>
        </w:rPr>
        <w:t>Connecticug</w:t>
      </w:r>
      <w:proofErr w:type="spellEnd"/>
      <w:r>
        <w:rPr>
          <w:i/>
          <w:iCs/>
        </w:rPr>
        <w:t xml:space="preserve">, New York, </w:t>
      </w:r>
      <w:r w:rsidR="00E21292" w:rsidRPr="00E21292">
        <w:rPr>
          <w:i/>
          <w:iCs/>
        </w:rPr>
        <w:t xml:space="preserve">Long Island Sound, </w:t>
      </w:r>
      <w:r>
        <w:rPr>
          <w:i/>
          <w:iCs/>
        </w:rPr>
        <w:t xml:space="preserve">Fishers Island Sound, </w:t>
      </w:r>
      <w:r w:rsidR="00E21292" w:rsidRPr="00E21292">
        <w:rPr>
          <w:i/>
          <w:iCs/>
        </w:rPr>
        <w:t xml:space="preserve">estuary, phase measuring bathymetric sonar, interferometric sonar, </w:t>
      </w:r>
      <w:r w:rsidR="00352175">
        <w:rPr>
          <w:i/>
          <w:iCs/>
        </w:rPr>
        <w:t xml:space="preserve">Kongsberg </w:t>
      </w:r>
      <w:proofErr w:type="spellStart"/>
      <w:r w:rsidR="00352175">
        <w:rPr>
          <w:i/>
          <w:iCs/>
        </w:rPr>
        <w:t>Geoswath</w:t>
      </w:r>
      <w:proofErr w:type="spellEnd"/>
      <w:r w:rsidR="00352175">
        <w:rPr>
          <w:i/>
          <w:iCs/>
        </w:rPr>
        <w:t xml:space="preserve">, </w:t>
      </w:r>
      <w:r w:rsidR="00E21292" w:rsidRPr="00E21292">
        <w:rPr>
          <w:i/>
          <w:iCs/>
        </w:rPr>
        <w:t xml:space="preserve">RV Lowell </w:t>
      </w:r>
      <w:proofErr w:type="spellStart"/>
      <w:r w:rsidR="00E21292" w:rsidRPr="00E21292">
        <w:rPr>
          <w:i/>
          <w:iCs/>
        </w:rPr>
        <w:t>Weicker</w:t>
      </w:r>
      <w:proofErr w:type="spellEnd"/>
      <w:r w:rsidR="00E21292" w:rsidRPr="00E21292">
        <w:rPr>
          <w:i/>
          <w:iCs/>
        </w:rPr>
        <w:t>, bathymetry, backscatter, side scan sonar, University of Connecticut</w:t>
      </w:r>
      <w:r w:rsidR="00352175">
        <w:rPr>
          <w:i/>
          <w:iCs/>
        </w:rPr>
        <w:t>, UConn</w:t>
      </w:r>
      <w:r>
        <w:rPr>
          <w:i/>
          <w:iCs/>
        </w:rPr>
        <w:t xml:space="preserve">, Long Island Sound Mapping and Research Collaborative, </w:t>
      </w:r>
      <w:proofErr w:type="spellStart"/>
      <w:r>
        <w:rPr>
          <w:i/>
          <w:iCs/>
        </w:rPr>
        <w:t>LISMaRC</w:t>
      </w:r>
      <w:proofErr w:type="spellEnd"/>
    </w:p>
    <w:p w14:paraId="4673E367" w14:textId="21387F52" w:rsidR="007554E8" w:rsidRPr="00527479" w:rsidRDefault="007554E8" w:rsidP="007554E8">
      <w:r w:rsidRPr="00527479">
        <w:rPr>
          <w:b/>
        </w:rPr>
        <w:t>Access Constraints</w:t>
      </w:r>
      <w:r w:rsidRPr="00527479">
        <w:t>:</w:t>
      </w:r>
      <w:r w:rsidR="00E21292">
        <w:t xml:space="preserve"> </w:t>
      </w:r>
      <w:r w:rsidR="00E21292" w:rsidRPr="00E21292">
        <w:rPr>
          <w:i/>
          <w:iCs/>
        </w:rPr>
        <w:t>None</w:t>
      </w:r>
    </w:p>
    <w:p w14:paraId="7DFDB4BE" w14:textId="77777777" w:rsidR="00ED57D8" w:rsidRDefault="007554E8" w:rsidP="007554E8">
      <w:r w:rsidRPr="00527479">
        <w:rPr>
          <w:b/>
        </w:rPr>
        <w:t>Use Constraints</w:t>
      </w:r>
      <w:r w:rsidRPr="00527479">
        <w:t xml:space="preserve">: </w:t>
      </w:r>
    </w:p>
    <w:p w14:paraId="64B8EAC8" w14:textId="67E67581" w:rsidR="007554E8" w:rsidRPr="00937960" w:rsidRDefault="007554E8" w:rsidP="007554E8">
      <w:pPr>
        <w:rPr>
          <w:i/>
          <w:iCs/>
        </w:rPr>
      </w:pPr>
      <w:r w:rsidRPr="00937960">
        <w:rPr>
          <w:i/>
          <w:iCs/>
        </w:rPr>
        <w:lastRenderedPageBreak/>
        <w:t>Data and metadata are is licensed under a </w:t>
      </w:r>
      <w:hyperlink r:id="rId5" w:history="1">
        <w:r w:rsidRPr="00937960">
          <w:rPr>
            <w:rStyle w:val="Hyperlink"/>
            <w:i/>
            <w:iCs/>
          </w:rPr>
          <w:t>Creative Commons Attribution-Noncommercial-Share Alike 3.0 United States License</w:t>
        </w:r>
      </w:hyperlink>
      <w:r w:rsidRPr="00937960">
        <w:rPr>
          <w:i/>
          <w:iCs/>
        </w:rPr>
        <w:t>. Appropriate acknowledgment with a byline/credit/link </w:t>
      </w:r>
      <w:r w:rsidRPr="00937960">
        <w:rPr>
          <w:b/>
          <w:bCs/>
          <w:i/>
          <w:iCs/>
        </w:rPr>
        <w:t>must</w:t>
      </w:r>
      <w:r w:rsidRPr="00937960">
        <w:rPr>
          <w:i/>
          <w:iCs/>
        </w:rPr>
        <w:t> be given to both the original scientists/data contributors by reference to their relevant publications and to the Marine Geoscience Data System (</w:t>
      </w:r>
      <w:hyperlink r:id="rId6" w:history="1">
        <w:r w:rsidR="00B6661D" w:rsidRPr="00937960">
          <w:rPr>
            <w:rStyle w:val="Hyperlink"/>
            <w:i/>
            <w:iCs/>
          </w:rPr>
          <w:t>www.marine-geo.org</w:t>
        </w:r>
      </w:hyperlink>
      <w:r w:rsidRPr="00937960">
        <w:rPr>
          <w:i/>
          <w:iCs/>
        </w:rPr>
        <w:t>)</w:t>
      </w:r>
      <w:r w:rsidR="00B6661D" w:rsidRPr="00937960">
        <w:rPr>
          <w:i/>
          <w:iCs/>
        </w:rPr>
        <w:t xml:space="preserve"> and/or the Long Island Sound Habitat Mapping website (</w:t>
      </w:r>
      <w:hyperlink r:id="rId7" w:history="1">
        <w:r w:rsidR="00B6661D" w:rsidRPr="00937960">
          <w:rPr>
            <w:rStyle w:val="Hyperlink"/>
            <w:i/>
            <w:iCs/>
          </w:rPr>
          <w:t>https://lismap.uconn.edu</w:t>
        </w:r>
      </w:hyperlink>
      <w:r w:rsidR="00B6661D" w:rsidRPr="00937960">
        <w:rPr>
          <w:i/>
          <w:iCs/>
        </w:rPr>
        <w:t>)</w:t>
      </w:r>
      <w:r w:rsidRPr="00937960">
        <w:rPr>
          <w:i/>
          <w:iCs/>
        </w:rPr>
        <w:t xml:space="preserve">. Where citation information has been provided to us by scientists it is included with the relevant database </w:t>
      </w:r>
      <w:proofErr w:type="gramStart"/>
      <w:r w:rsidRPr="00937960">
        <w:rPr>
          <w:i/>
          <w:iCs/>
        </w:rPr>
        <w:t>entries, and</w:t>
      </w:r>
      <w:proofErr w:type="gramEnd"/>
      <w:r w:rsidRPr="00937960">
        <w:rPr>
          <w:i/>
          <w:iCs/>
        </w:rPr>
        <w:t xml:space="preserve"> should be acknowledged when data are used. You may browse freely, but you may not circulate or publish materials you obtained from this site if you do not accept the terms of providing adequate citation.</w:t>
      </w:r>
    </w:p>
    <w:p w14:paraId="2513F983" w14:textId="77777777" w:rsidR="007554E8" w:rsidRPr="00937960" w:rsidRDefault="007554E8" w:rsidP="007554E8">
      <w:pPr>
        <w:rPr>
          <w:i/>
          <w:iCs/>
        </w:rPr>
      </w:pPr>
      <w:r w:rsidRPr="00937960">
        <w:rPr>
          <w:i/>
          <w:iCs/>
        </w:rPr>
        <w:t>Data are provided with the express understanding that they will not be sold to third parties or included in commercial databases.</w:t>
      </w:r>
    </w:p>
    <w:p w14:paraId="0A57DDED" w14:textId="77777777" w:rsidR="007554E8" w:rsidRPr="00937960" w:rsidRDefault="007554E8" w:rsidP="007554E8">
      <w:pPr>
        <w:rPr>
          <w:i/>
          <w:iCs/>
        </w:rPr>
      </w:pPr>
      <w:r w:rsidRPr="00937960">
        <w:rPr>
          <w:i/>
          <w:iCs/>
        </w:rPr>
        <w:t>Users are strongly encouraged to contact the original investigators responsible for data made available on this site. Where appropriate, researchers are also encouraged to consider collaboration and/or co-authorship with original investigators.</w:t>
      </w:r>
    </w:p>
    <w:p w14:paraId="67E97D93" w14:textId="397C12B5" w:rsidR="007554E8" w:rsidRPr="00937960" w:rsidRDefault="007554E8" w:rsidP="007554E8">
      <w:pPr>
        <w:rPr>
          <w:i/>
          <w:iCs/>
        </w:rPr>
      </w:pPr>
      <w:r w:rsidRPr="00937960">
        <w:rPr>
          <w:i/>
          <w:iCs/>
        </w:rPr>
        <w:t>Data should not be used for navigation purposes.</w:t>
      </w:r>
    </w:p>
    <w:p w14:paraId="4D22054E" w14:textId="77777777" w:rsidR="00ED57D8" w:rsidRDefault="008B0309" w:rsidP="008B0309">
      <w:r w:rsidRPr="00527479">
        <w:rPr>
          <w:b/>
        </w:rPr>
        <w:t>Point of Contact</w:t>
      </w:r>
      <w:r w:rsidRPr="00527479">
        <w:t>:</w:t>
      </w:r>
    </w:p>
    <w:p w14:paraId="397DED86" w14:textId="24FF8034" w:rsidR="008B0309" w:rsidRPr="00682791" w:rsidRDefault="008B0309" w:rsidP="008B0309">
      <w:pPr>
        <w:rPr>
          <w:iCs/>
        </w:rPr>
      </w:pPr>
      <w:r w:rsidRPr="00ED57D8">
        <w:rPr>
          <w:i/>
          <w:iCs/>
        </w:rPr>
        <w:t xml:space="preserve"> Ivar G. Babb, Department of Marine Sciences, University of Connecticut, 860-405-9123, </w:t>
      </w:r>
      <w:hyperlink r:id="rId8" w:history="1">
        <w:r w:rsidR="00B35FD2" w:rsidRPr="005D6D1A">
          <w:rPr>
            <w:rStyle w:val="Hyperlink"/>
            <w:i/>
            <w:iCs/>
          </w:rPr>
          <w:t>ivar.babb@uconn.edu</w:t>
        </w:r>
      </w:hyperlink>
      <w:r w:rsidR="00B35FD2">
        <w:rPr>
          <w:i/>
          <w:iCs/>
        </w:rPr>
        <w:t xml:space="preserve"> </w:t>
      </w:r>
    </w:p>
    <w:p w14:paraId="4EC124FD" w14:textId="77777777" w:rsidR="00ED57D8" w:rsidRDefault="008B0309" w:rsidP="00352175">
      <w:pPr>
        <w:rPr>
          <w:b/>
        </w:rPr>
      </w:pPr>
      <w:r w:rsidRPr="00527479">
        <w:rPr>
          <w:b/>
        </w:rPr>
        <w:t xml:space="preserve">Dataset Credit: </w:t>
      </w:r>
    </w:p>
    <w:p w14:paraId="727CFAB9" w14:textId="69C1E6D3" w:rsidR="00352175" w:rsidRPr="00ED57D8" w:rsidRDefault="008B0309" w:rsidP="00352175">
      <w:pPr>
        <w:rPr>
          <w:i/>
          <w:iCs/>
        </w:rPr>
      </w:pPr>
      <w:r w:rsidRPr="00ED57D8">
        <w:rPr>
          <w:i/>
          <w:iCs/>
          <w:lang w:val="en"/>
        </w:rPr>
        <w:t>The Long Island Sound Mapping and Research Collaborative (</w:t>
      </w:r>
      <w:proofErr w:type="spellStart"/>
      <w:r w:rsidRPr="00ED57D8">
        <w:rPr>
          <w:i/>
          <w:iCs/>
          <w:lang w:val="en"/>
        </w:rPr>
        <w:t>LISMaRC</w:t>
      </w:r>
      <w:proofErr w:type="spellEnd"/>
      <w:r w:rsidRPr="00ED57D8">
        <w:rPr>
          <w:i/>
          <w:iCs/>
          <w:lang w:val="en"/>
        </w:rPr>
        <w:t xml:space="preserve">).  </w:t>
      </w:r>
      <w:proofErr w:type="spellStart"/>
      <w:r w:rsidRPr="00ED57D8">
        <w:rPr>
          <w:i/>
          <w:iCs/>
          <w:lang w:val="en"/>
        </w:rPr>
        <w:t>LISMaRC</w:t>
      </w:r>
      <w:proofErr w:type="spellEnd"/>
      <w:r w:rsidRPr="00ED57D8">
        <w:rPr>
          <w:i/>
          <w:iCs/>
          <w:lang w:val="en"/>
        </w:rPr>
        <w:t xml:space="preserve"> is the University of Connecticut, the University of New Haven and the US Geological Survey. </w:t>
      </w:r>
      <w:r w:rsidR="00352175" w:rsidRPr="00ED57D8">
        <w:rPr>
          <w:i/>
          <w:iCs/>
        </w:rPr>
        <w:t>Funding provided by the Long Island Sound Seafloor Mapping Fund administered cooperatively by the EPA Long Island Sound Study and the Connecticut Department of Energy and Environmental Protection (DEEP).</w:t>
      </w:r>
    </w:p>
    <w:p w14:paraId="236C0E5D" w14:textId="1D809ADE" w:rsidR="007554E8" w:rsidRPr="00527479" w:rsidRDefault="007554E8" w:rsidP="007554E8">
      <w:r w:rsidRPr="00527479">
        <w:rPr>
          <w:b/>
        </w:rPr>
        <w:t>Data Quality Considerations</w:t>
      </w:r>
      <w:r w:rsidRPr="00527479">
        <w:t xml:space="preserve">:  </w:t>
      </w:r>
      <w:r w:rsidR="00ED57D8">
        <w:rPr>
          <w:i/>
        </w:rPr>
        <w:t>See below</w:t>
      </w:r>
    </w:p>
    <w:p w14:paraId="5FABFB0A" w14:textId="77777777" w:rsidR="00ED57D8" w:rsidRDefault="007554E8" w:rsidP="007554E8">
      <w:r w:rsidRPr="00527479">
        <w:rPr>
          <w:b/>
        </w:rPr>
        <w:t>Attribute accuracy</w:t>
      </w:r>
      <w:r w:rsidRPr="00527479">
        <w:t xml:space="preserve">: </w:t>
      </w:r>
    </w:p>
    <w:p w14:paraId="036FC4F4" w14:textId="237F249A" w:rsidR="007554E8" w:rsidRPr="00527479" w:rsidRDefault="00937960" w:rsidP="007554E8">
      <w:pPr>
        <w:rPr>
          <w:b/>
        </w:rPr>
      </w:pPr>
      <w:r w:rsidRPr="00C55C07">
        <w:rPr>
          <w:i/>
        </w:rPr>
        <w:t xml:space="preserve">The final bathymetry grids are in </w:t>
      </w:r>
      <w:proofErr w:type="spellStart"/>
      <w:r w:rsidRPr="00C55C07">
        <w:rPr>
          <w:i/>
        </w:rPr>
        <w:t>GeoTIFF</w:t>
      </w:r>
      <w:proofErr w:type="spellEnd"/>
      <w:r w:rsidRPr="00C55C07">
        <w:rPr>
          <w:i/>
        </w:rPr>
        <w:t xml:space="preserve"> (Raster) grid format, projected in WGS84 UTM 18N (EPSG: 32618) with 1m resolution.</w:t>
      </w:r>
    </w:p>
    <w:p w14:paraId="4A6BC55C" w14:textId="77777777" w:rsidR="00ED57D8" w:rsidRDefault="007554E8" w:rsidP="007554E8">
      <w:r w:rsidRPr="00527479">
        <w:rPr>
          <w:b/>
        </w:rPr>
        <w:t>Completeness</w:t>
      </w:r>
      <w:r w:rsidRPr="00527479">
        <w:t xml:space="preserve">: </w:t>
      </w:r>
    </w:p>
    <w:p w14:paraId="71E37CD6" w14:textId="170D1D04" w:rsidR="007554E8" w:rsidRPr="00527479" w:rsidRDefault="00937960" w:rsidP="007554E8">
      <w:r>
        <w:rPr>
          <w:i/>
        </w:rPr>
        <w:t>The acoustic data products are complete</w:t>
      </w:r>
      <w:r w:rsidR="00940F8D">
        <w:rPr>
          <w:i/>
        </w:rPr>
        <w:t>.</w:t>
      </w:r>
    </w:p>
    <w:p w14:paraId="7F242BAA" w14:textId="77777777" w:rsidR="00ED57D8" w:rsidRDefault="007554E8" w:rsidP="00937960">
      <w:pPr>
        <w:widowControl w:val="0"/>
        <w:autoSpaceDE w:val="0"/>
        <w:autoSpaceDN w:val="0"/>
        <w:adjustRightInd w:val="0"/>
      </w:pPr>
      <w:r w:rsidRPr="00527479">
        <w:rPr>
          <w:b/>
        </w:rPr>
        <w:t>Positional accuracy</w:t>
      </w:r>
      <w:r w:rsidRPr="00527479">
        <w:t xml:space="preserve">: </w:t>
      </w:r>
    </w:p>
    <w:p w14:paraId="49350D7C" w14:textId="554625C7" w:rsidR="00937960" w:rsidRPr="00A86ED1" w:rsidRDefault="00937960" w:rsidP="00937960">
      <w:pPr>
        <w:widowControl w:val="0"/>
        <w:autoSpaceDE w:val="0"/>
        <w:autoSpaceDN w:val="0"/>
        <w:adjustRightInd w:val="0"/>
        <w:rPr>
          <w:rFonts w:ascii="Arial" w:hAnsi="Arial" w:cs="Arial"/>
          <w:color w:val="262626"/>
        </w:rPr>
      </w:pPr>
      <w:r w:rsidRPr="00937960">
        <w:rPr>
          <w:rFonts w:cstheme="minorHAnsi"/>
          <w:i/>
          <w:iCs/>
        </w:rPr>
        <w:t xml:space="preserve">To improve survey accuracy and precision </w:t>
      </w:r>
      <w:proofErr w:type="spellStart"/>
      <w:r w:rsidRPr="00937960">
        <w:rPr>
          <w:rFonts w:cstheme="minorHAnsi"/>
          <w:i/>
          <w:iCs/>
        </w:rPr>
        <w:t>LISMaRC</w:t>
      </w:r>
      <w:proofErr w:type="spellEnd"/>
      <w:r w:rsidRPr="00937960">
        <w:rPr>
          <w:rFonts w:cstheme="minorHAnsi"/>
          <w:i/>
          <w:iCs/>
        </w:rPr>
        <w:t xml:space="preserve"> utilized UConn’s ACORN </w:t>
      </w:r>
      <w:r w:rsidRPr="00937960">
        <w:rPr>
          <w:rFonts w:cstheme="minorHAnsi"/>
          <w:i/>
          <w:iCs/>
          <w:color w:val="262626"/>
        </w:rPr>
        <w:t xml:space="preserve">(Advanced Continuously Operating Reference Network) that is composed of several receivers (GPS) that stream data to on-campus computers. The computers distribute the information to surveyors and mappers to help them in their work. ACORN allows highly accurate positioning in real time. This means that a location anywhere on or above the earth can be pinpointed within the space of a dime.  The ACORN maintains nine base stations in the state of Connecticut including two that provide coverage within the Phase II area.  </w:t>
      </w:r>
      <w:proofErr w:type="spellStart"/>
      <w:r w:rsidRPr="00937960">
        <w:rPr>
          <w:rFonts w:cstheme="minorHAnsi"/>
          <w:i/>
          <w:iCs/>
          <w:color w:val="262626"/>
        </w:rPr>
        <w:t>LISMaRC</w:t>
      </w:r>
      <w:proofErr w:type="spellEnd"/>
      <w:r w:rsidRPr="00937960">
        <w:rPr>
          <w:rFonts w:cstheme="minorHAnsi"/>
          <w:i/>
          <w:iCs/>
          <w:color w:val="262626"/>
        </w:rPr>
        <w:t xml:space="preserve"> worked with ACORN staff to integrate this real-time network (RTN) into the navigation system on the </w:t>
      </w:r>
      <w:proofErr w:type="spellStart"/>
      <w:r w:rsidRPr="00937960">
        <w:rPr>
          <w:rFonts w:cstheme="minorHAnsi"/>
          <w:i/>
          <w:iCs/>
          <w:color w:val="262626"/>
        </w:rPr>
        <w:t>Weicker</w:t>
      </w:r>
      <w:proofErr w:type="spellEnd"/>
      <w:r w:rsidRPr="00937960">
        <w:rPr>
          <w:rFonts w:cstheme="minorHAnsi"/>
          <w:i/>
          <w:iCs/>
          <w:color w:val="262626"/>
        </w:rPr>
        <w:t xml:space="preserve"> to provide this much improved accuracy.  A description of the ACORN can be found at: </w:t>
      </w:r>
      <w:hyperlink r:id="rId9" w:history="1">
        <w:r w:rsidRPr="00937960">
          <w:rPr>
            <w:rStyle w:val="Hyperlink"/>
            <w:rFonts w:cstheme="minorHAnsi"/>
            <w:i/>
            <w:iCs/>
          </w:rPr>
          <w:t>http://naturally.uconn.edu/2014/07/29/this-is-not-your-cars-gps/</w:t>
        </w:r>
      </w:hyperlink>
      <w:r w:rsidRPr="00937960">
        <w:rPr>
          <w:rFonts w:cstheme="minorHAnsi"/>
          <w:i/>
          <w:iCs/>
          <w:color w:val="262626"/>
        </w:rPr>
        <w:t xml:space="preserve"> and the site network is </w:t>
      </w:r>
      <w:hyperlink r:id="rId10" w:history="1">
        <w:r w:rsidRPr="00937960">
          <w:rPr>
            <w:rStyle w:val="Hyperlink"/>
            <w:rFonts w:cstheme="minorHAnsi"/>
            <w:i/>
            <w:iCs/>
          </w:rPr>
          <w:t>http://acorn.uconn.edu</w:t>
        </w:r>
      </w:hyperlink>
      <w:r w:rsidRPr="00A86ED1">
        <w:rPr>
          <w:rFonts w:ascii="Arial" w:hAnsi="Arial" w:cs="Arial"/>
          <w:color w:val="262626"/>
        </w:rPr>
        <w:t xml:space="preserve"> </w:t>
      </w:r>
    </w:p>
    <w:p w14:paraId="08D2119E" w14:textId="13533022" w:rsidR="007554E8" w:rsidRDefault="007554E8" w:rsidP="007554E8">
      <w:pPr>
        <w:rPr>
          <w:i/>
        </w:rPr>
      </w:pPr>
      <w:r w:rsidRPr="00527479">
        <w:rPr>
          <w:b/>
        </w:rPr>
        <w:lastRenderedPageBreak/>
        <w:t>Process Steps:</w:t>
      </w:r>
    </w:p>
    <w:p w14:paraId="1C09255A" w14:textId="550866C7" w:rsidR="00C24450" w:rsidRDefault="00D815EB" w:rsidP="00ED57D8">
      <w:pPr>
        <w:pStyle w:val="Default"/>
        <w:rPr>
          <w:i/>
          <w:sz w:val="22"/>
          <w:szCs w:val="22"/>
        </w:rPr>
      </w:pPr>
      <w:r w:rsidRPr="00ED57D8">
        <w:rPr>
          <w:i/>
          <w:sz w:val="22"/>
          <w:szCs w:val="22"/>
        </w:rPr>
        <w:t xml:space="preserve">This data set was acquired with a 250 kHz Kongsberg </w:t>
      </w:r>
      <w:proofErr w:type="spellStart"/>
      <w:r w:rsidRPr="00ED57D8">
        <w:rPr>
          <w:i/>
          <w:sz w:val="22"/>
          <w:szCs w:val="22"/>
        </w:rPr>
        <w:t>Geoswath</w:t>
      </w:r>
      <w:proofErr w:type="spellEnd"/>
      <w:r w:rsidRPr="00ED57D8">
        <w:rPr>
          <w:i/>
          <w:sz w:val="22"/>
          <w:szCs w:val="22"/>
        </w:rPr>
        <w:t xml:space="preserve"> Phase Measuring Bathymetry Sonar (PMBS) system mounted in the moon pool of </w:t>
      </w:r>
      <w:r w:rsidR="00C24450">
        <w:rPr>
          <w:i/>
          <w:sz w:val="22"/>
          <w:szCs w:val="22"/>
        </w:rPr>
        <w:t>Research Vessel (RV)</w:t>
      </w:r>
      <w:r w:rsidRPr="00ED57D8">
        <w:rPr>
          <w:i/>
          <w:sz w:val="22"/>
          <w:szCs w:val="22"/>
        </w:rPr>
        <w:t xml:space="preserve"> Lowell </w:t>
      </w:r>
      <w:proofErr w:type="spellStart"/>
      <w:r w:rsidRPr="00ED57D8">
        <w:rPr>
          <w:i/>
          <w:sz w:val="22"/>
          <w:szCs w:val="22"/>
        </w:rPr>
        <w:t>Weicker</w:t>
      </w:r>
      <w:proofErr w:type="spellEnd"/>
      <w:r w:rsidRPr="00ED57D8">
        <w:rPr>
          <w:i/>
          <w:sz w:val="22"/>
          <w:szCs w:val="22"/>
        </w:rPr>
        <w:t>.</w:t>
      </w:r>
      <w:r w:rsidR="00C24450">
        <w:rPr>
          <w:i/>
          <w:sz w:val="22"/>
          <w:szCs w:val="22"/>
        </w:rPr>
        <w:t xml:space="preserve">  With a PMBS </w:t>
      </w:r>
      <w:r w:rsidR="00C24450" w:rsidRPr="00C55C07">
        <w:rPr>
          <w:i/>
        </w:rPr>
        <w:t xml:space="preserve">system the acoustic energy is propagated from the transducer downward in a beam that is narrow in the </w:t>
      </w:r>
      <w:proofErr w:type="spellStart"/>
      <w:r w:rsidR="00C24450" w:rsidRPr="00C55C07">
        <w:rPr>
          <w:i/>
        </w:rPr>
        <w:t>along</w:t>
      </w:r>
      <w:proofErr w:type="spellEnd"/>
      <w:r w:rsidR="00C24450" w:rsidRPr="00C55C07">
        <w:rPr>
          <w:i/>
        </w:rPr>
        <w:t xml:space="preserve">-track dimension and wide in the across-track dimension. This method produces a line of depth measurements across-track, </w:t>
      </w:r>
      <w:proofErr w:type="gramStart"/>
      <w:r w:rsidR="00C24450" w:rsidRPr="00C55C07">
        <w:rPr>
          <w:i/>
        </w:rPr>
        <w:t>i.e.</w:t>
      </w:r>
      <w:proofErr w:type="gramEnd"/>
      <w:r w:rsidR="00C24450" w:rsidRPr="00C55C07">
        <w:rPr>
          <w:i/>
        </w:rPr>
        <w:t xml:space="preserve"> perpendicular to the research vessel’s </w:t>
      </w:r>
      <w:proofErr w:type="spellStart"/>
      <w:r w:rsidR="00C24450" w:rsidRPr="00C55C07">
        <w:rPr>
          <w:i/>
        </w:rPr>
        <w:t>trackline</w:t>
      </w:r>
      <w:proofErr w:type="spellEnd"/>
      <w:r w:rsidR="00C24450" w:rsidRPr="00C55C07">
        <w:rPr>
          <w:i/>
        </w:rPr>
        <w:t>. As the vessel moves forward, these profiles sweep out a ribbon-shaped surface of depth measurement.</w:t>
      </w:r>
    </w:p>
    <w:p w14:paraId="357AE38E" w14:textId="77777777" w:rsidR="00C24450" w:rsidRDefault="00C24450" w:rsidP="00ED57D8">
      <w:pPr>
        <w:pStyle w:val="Default"/>
        <w:rPr>
          <w:i/>
          <w:sz w:val="22"/>
          <w:szCs w:val="22"/>
        </w:rPr>
      </w:pPr>
    </w:p>
    <w:p w14:paraId="16018801" w14:textId="25EAA2F9" w:rsidR="00ED57D8" w:rsidRPr="00ED57D8" w:rsidRDefault="00D815EB" w:rsidP="00ED57D8">
      <w:pPr>
        <w:pStyle w:val="Default"/>
        <w:rPr>
          <w:rFonts w:asciiTheme="minorHAnsi" w:hAnsiTheme="minorHAnsi" w:cstheme="minorHAnsi"/>
          <w:i/>
          <w:sz w:val="22"/>
          <w:szCs w:val="22"/>
        </w:rPr>
      </w:pPr>
      <w:r w:rsidRPr="00ED57D8">
        <w:rPr>
          <w:i/>
          <w:sz w:val="22"/>
          <w:szCs w:val="22"/>
        </w:rPr>
        <w:t xml:space="preserve">Horizontal accuracy was provided by DGPS augmented by RTK corrections from the Advanced Continuous Operation Reference Network (ACORN). This is a Connecticut statewide system of base stations that provides real-time corrections for GPS equipment, operated by the University of Connecticut through a partnership with CTDOT (http://acorn.uconn.edu). Tides were corrected to MLLW based on tide gauge data from NOAA Tide Station at New London, Connecticut (Station ID: 8461490). Sound velocity profiles (SVP) were conducted every three hours to acquire sound speed data using UConn's </w:t>
      </w:r>
      <w:proofErr w:type="spellStart"/>
      <w:r w:rsidRPr="00ED57D8">
        <w:rPr>
          <w:i/>
          <w:sz w:val="22"/>
          <w:szCs w:val="22"/>
        </w:rPr>
        <w:t>Valeport</w:t>
      </w:r>
      <w:proofErr w:type="spellEnd"/>
      <w:r w:rsidRPr="00ED57D8">
        <w:rPr>
          <w:i/>
          <w:sz w:val="22"/>
          <w:szCs w:val="22"/>
        </w:rPr>
        <w:t xml:space="preserve"> SVP system. Data acquisition was performed using the </w:t>
      </w:r>
      <w:proofErr w:type="spellStart"/>
      <w:r w:rsidRPr="00ED57D8">
        <w:rPr>
          <w:i/>
          <w:sz w:val="22"/>
          <w:szCs w:val="22"/>
        </w:rPr>
        <w:t>Geoswath</w:t>
      </w:r>
      <w:proofErr w:type="spellEnd"/>
      <w:r w:rsidRPr="00ED57D8">
        <w:rPr>
          <w:i/>
          <w:sz w:val="22"/>
          <w:szCs w:val="22"/>
        </w:rPr>
        <w:t xml:space="preserve">+ acquisition software and </w:t>
      </w:r>
      <w:r w:rsidRPr="00ED57D8">
        <w:rPr>
          <w:rFonts w:asciiTheme="minorHAnsi" w:hAnsiTheme="minorHAnsi" w:cstheme="minorHAnsi"/>
          <w:i/>
          <w:sz w:val="22"/>
          <w:szCs w:val="22"/>
        </w:rPr>
        <w:t>saved as .</w:t>
      </w:r>
      <w:proofErr w:type="spellStart"/>
      <w:r w:rsidRPr="00ED57D8">
        <w:rPr>
          <w:rFonts w:asciiTheme="minorHAnsi" w:hAnsiTheme="minorHAnsi" w:cstheme="minorHAnsi"/>
          <w:i/>
          <w:sz w:val="22"/>
          <w:szCs w:val="22"/>
        </w:rPr>
        <w:t>rff</w:t>
      </w:r>
      <w:proofErr w:type="spellEnd"/>
      <w:r w:rsidRPr="00ED57D8">
        <w:rPr>
          <w:rFonts w:asciiTheme="minorHAnsi" w:hAnsiTheme="minorHAnsi" w:cstheme="minorHAnsi"/>
          <w:i/>
          <w:sz w:val="22"/>
          <w:szCs w:val="22"/>
        </w:rPr>
        <w:t xml:space="preserve"> files for subsequent post-processing. The system recorded bathymetry and </w:t>
      </w:r>
      <w:proofErr w:type="spellStart"/>
      <w:r w:rsidRPr="00ED57D8">
        <w:rPr>
          <w:rFonts w:asciiTheme="minorHAnsi" w:hAnsiTheme="minorHAnsi" w:cstheme="minorHAnsi"/>
          <w:i/>
          <w:sz w:val="22"/>
          <w:szCs w:val="22"/>
        </w:rPr>
        <w:t>sidescan</w:t>
      </w:r>
      <w:proofErr w:type="spellEnd"/>
      <w:r w:rsidRPr="00ED57D8">
        <w:rPr>
          <w:rFonts w:asciiTheme="minorHAnsi" w:hAnsiTheme="minorHAnsi" w:cstheme="minorHAnsi"/>
          <w:i/>
          <w:sz w:val="22"/>
          <w:szCs w:val="22"/>
        </w:rPr>
        <w:t xml:space="preserve"> sonar data along with heave, pitch and roll data from a </w:t>
      </w:r>
      <w:proofErr w:type="spellStart"/>
      <w:r w:rsidRPr="00ED57D8">
        <w:rPr>
          <w:rFonts w:asciiTheme="minorHAnsi" w:hAnsiTheme="minorHAnsi" w:cstheme="minorHAnsi"/>
          <w:i/>
          <w:sz w:val="22"/>
          <w:szCs w:val="22"/>
        </w:rPr>
        <w:t>Seatex</w:t>
      </w:r>
      <w:proofErr w:type="spellEnd"/>
      <w:r w:rsidRPr="00ED57D8">
        <w:rPr>
          <w:rFonts w:asciiTheme="minorHAnsi" w:hAnsiTheme="minorHAnsi" w:cstheme="minorHAnsi"/>
          <w:i/>
          <w:sz w:val="22"/>
          <w:szCs w:val="22"/>
        </w:rPr>
        <w:t xml:space="preserve"> MRU-5 mounted on the </w:t>
      </w:r>
      <w:proofErr w:type="spellStart"/>
      <w:r w:rsidRPr="00ED57D8">
        <w:rPr>
          <w:rFonts w:asciiTheme="minorHAnsi" w:hAnsiTheme="minorHAnsi" w:cstheme="minorHAnsi"/>
          <w:i/>
          <w:sz w:val="22"/>
          <w:szCs w:val="22"/>
        </w:rPr>
        <w:t>Geoswath</w:t>
      </w:r>
      <w:proofErr w:type="spellEnd"/>
      <w:r w:rsidRPr="00ED57D8">
        <w:rPr>
          <w:rFonts w:asciiTheme="minorHAnsi" w:hAnsiTheme="minorHAnsi" w:cstheme="minorHAnsi"/>
          <w:i/>
          <w:sz w:val="22"/>
          <w:szCs w:val="22"/>
        </w:rPr>
        <w:t xml:space="preserve"> transducer. Positional information for all equipment (GPS, transducer, MRU) offsets and latencies can be found in the CARIS vessel file included with the raw data.</w:t>
      </w:r>
      <w:r w:rsidR="00ED57D8" w:rsidRPr="00ED57D8">
        <w:rPr>
          <w:rFonts w:asciiTheme="minorHAnsi" w:hAnsiTheme="minorHAnsi" w:cstheme="minorHAnsi"/>
          <w:i/>
          <w:sz w:val="22"/>
          <w:szCs w:val="22"/>
        </w:rPr>
        <w:t xml:space="preserve"> </w:t>
      </w:r>
    </w:p>
    <w:p w14:paraId="3BB1985A" w14:textId="77777777" w:rsidR="00ED57D8" w:rsidRPr="00ED57D8" w:rsidRDefault="00ED57D8" w:rsidP="00ED57D8">
      <w:pPr>
        <w:pStyle w:val="Default"/>
        <w:rPr>
          <w:rFonts w:asciiTheme="minorHAnsi" w:hAnsiTheme="minorHAnsi" w:cstheme="minorHAnsi"/>
          <w:i/>
          <w:sz w:val="22"/>
          <w:szCs w:val="22"/>
        </w:rPr>
      </w:pPr>
    </w:p>
    <w:p w14:paraId="5BF8078A" w14:textId="382995E9" w:rsidR="00ED57D8" w:rsidRDefault="00ED57D8" w:rsidP="00B35FD2">
      <w:pPr>
        <w:pStyle w:val="Default"/>
        <w:rPr>
          <w:rFonts w:asciiTheme="minorHAnsi" w:hAnsiTheme="minorHAnsi" w:cstheme="minorHAnsi"/>
          <w:i/>
          <w:sz w:val="22"/>
          <w:szCs w:val="22"/>
        </w:rPr>
      </w:pPr>
      <w:r w:rsidRPr="00ED57D8">
        <w:rPr>
          <w:rFonts w:asciiTheme="minorHAnsi" w:hAnsiTheme="minorHAnsi" w:cstheme="minorHAnsi"/>
          <w:i/>
          <w:sz w:val="22"/>
          <w:szCs w:val="22"/>
        </w:rPr>
        <w:t>The surveys were conducted at a vessel speed between 4-5 knots (10 km/</w:t>
      </w:r>
      <w:proofErr w:type="spellStart"/>
      <w:r w:rsidRPr="00ED57D8">
        <w:rPr>
          <w:rFonts w:asciiTheme="minorHAnsi" w:hAnsiTheme="minorHAnsi" w:cstheme="minorHAnsi"/>
          <w:i/>
          <w:sz w:val="22"/>
          <w:szCs w:val="22"/>
        </w:rPr>
        <w:t>hr</w:t>
      </w:r>
      <w:proofErr w:type="spellEnd"/>
      <w:r w:rsidRPr="00ED57D8">
        <w:rPr>
          <w:rFonts w:asciiTheme="minorHAnsi" w:hAnsiTheme="minorHAnsi" w:cstheme="minorHAnsi"/>
          <w:i/>
          <w:sz w:val="22"/>
          <w:szCs w:val="22"/>
        </w:rPr>
        <w:t xml:space="preserve">) to ensure data density sufficient to meet the NOAA recommendations.  Due to the sampling gap at nadir generated by the interferometric system a 100% swath overlap was implemented to provide the recommended 100% coverage of bathymetric and backscatter data.  The swath width (line spacing) was also maintained to not exceed the </w:t>
      </w:r>
      <w:proofErr w:type="gramStart"/>
      <w:r w:rsidRPr="00ED57D8">
        <w:rPr>
          <w:rFonts w:asciiTheme="minorHAnsi" w:hAnsiTheme="minorHAnsi" w:cstheme="minorHAnsi"/>
          <w:i/>
          <w:sz w:val="22"/>
          <w:szCs w:val="22"/>
        </w:rPr>
        <w:t>5 x</w:t>
      </w:r>
      <w:proofErr w:type="gramEnd"/>
      <w:r w:rsidRPr="00ED57D8">
        <w:rPr>
          <w:rFonts w:asciiTheme="minorHAnsi" w:hAnsiTheme="minorHAnsi" w:cstheme="minorHAnsi"/>
          <w:i/>
          <w:sz w:val="22"/>
          <w:szCs w:val="22"/>
        </w:rPr>
        <w:t xml:space="preserve"> water depth, which in reality is a conservative approach for an interferometric system.  A survey line spacing of 25 meters/side was used in shallow areas, while a 30-meter spacing was adopted for deeper areas.</w:t>
      </w:r>
    </w:p>
    <w:p w14:paraId="2E68D081" w14:textId="77777777" w:rsidR="00B35FD2" w:rsidRPr="00B35FD2" w:rsidRDefault="00B35FD2" w:rsidP="00B35FD2">
      <w:pPr>
        <w:pStyle w:val="Default"/>
        <w:rPr>
          <w:rFonts w:asciiTheme="minorHAnsi" w:hAnsiTheme="minorHAnsi" w:cstheme="minorHAnsi"/>
          <w:i/>
          <w:sz w:val="22"/>
          <w:szCs w:val="22"/>
        </w:rPr>
      </w:pPr>
    </w:p>
    <w:p w14:paraId="50B9EEC0" w14:textId="4DD4135F" w:rsidR="00D815EB" w:rsidRPr="00C55C07" w:rsidRDefault="00D815EB" w:rsidP="00D815EB">
      <w:pPr>
        <w:rPr>
          <w:i/>
        </w:rPr>
      </w:pPr>
      <w:r w:rsidRPr="00C55C07">
        <w:rPr>
          <w:i/>
        </w:rPr>
        <w:t xml:space="preserve">The acquired bathymetry data were processed using CARIS software. The data were acquired and processed in two individual blocks. The final bathymetry grids are in </w:t>
      </w:r>
      <w:proofErr w:type="spellStart"/>
      <w:r w:rsidRPr="00C55C07">
        <w:rPr>
          <w:i/>
        </w:rPr>
        <w:t>GeoTIFF</w:t>
      </w:r>
      <w:proofErr w:type="spellEnd"/>
      <w:r w:rsidRPr="00C55C07">
        <w:rPr>
          <w:i/>
        </w:rPr>
        <w:t xml:space="preserve"> (Raster) grid format, projected in WGS84 UTM 18N (EPSG: 32618) with 1m resolution. The data were collected and assembled as part of the "The Long Island Sound Seafloor Mapping Initiative Phase II – Eastern Long Island Sound" project conducted by the Long Island Sound Mapping and Research Collaborative (</w:t>
      </w:r>
      <w:proofErr w:type="spellStart"/>
      <w:r w:rsidRPr="00C55C07">
        <w:rPr>
          <w:i/>
        </w:rPr>
        <w:t>LISMaRC</w:t>
      </w:r>
      <w:proofErr w:type="spellEnd"/>
      <w:r w:rsidRPr="00C55C07">
        <w:rPr>
          <w:i/>
        </w:rPr>
        <w:t xml:space="preserve">, Principal Investigator: Ivar G. Babb). </w:t>
      </w:r>
    </w:p>
    <w:p w14:paraId="357B27FD" w14:textId="0613BBEF" w:rsidR="00D815EB" w:rsidRPr="00B35FD2" w:rsidRDefault="00D70C4A" w:rsidP="007554E8">
      <w:pPr>
        <w:rPr>
          <w:i/>
        </w:rPr>
      </w:pPr>
      <w:r w:rsidRPr="00D70C4A">
        <w:rPr>
          <w:b/>
          <w:bCs/>
          <w:iCs/>
        </w:rPr>
        <w:t>Process Contact</w:t>
      </w:r>
      <w:r>
        <w:rPr>
          <w:iCs/>
        </w:rPr>
        <w:t xml:space="preserve">: </w:t>
      </w:r>
      <w:r>
        <w:rPr>
          <w:i/>
        </w:rPr>
        <w:t xml:space="preserve">Dennis </w:t>
      </w:r>
      <w:proofErr w:type="spellStart"/>
      <w:r>
        <w:rPr>
          <w:i/>
        </w:rPr>
        <w:t>Arbige</w:t>
      </w:r>
      <w:proofErr w:type="spellEnd"/>
      <w:r>
        <w:rPr>
          <w:i/>
        </w:rPr>
        <w:t xml:space="preserve">, University of Connecticut, </w:t>
      </w:r>
      <w:hyperlink r:id="rId11" w:history="1">
        <w:r w:rsidRPr="005D6D1A">
          <w:rPr>
            <w:rStyle w:val="Hyperlink"/>
            <w:i/>
          </w:rPr>
          <w:t>dennis.arbige@uconn.edu</w:t>
        </w:r>
      </w:hyperlink>
      <w:r>
        <w:rPr>
          <w:i/>
        </w:rPr>
        <w:t xml:space="preserve"> </w:t>
      </w:r>
    </w:p>
    <w:p w14:paraId="7DFAA0D4" w14:textId="16EABCA1" w:rsidR="007554E8" w:rsidRDefault="007554E8" w:rsidP="007554E8">
      <w:pPr>
        <w:rPr>
          <w:i/>
        </w:rPr>
      </w:pPr>
      <w:r w:rsidRPr="00527479">
        <w:rPr>
          <w:b/>
        </w:rPr>
        <w:t xml:space="preserve">Attributes: </w:t>
      </w:r>
      <w:r w:rsidRPr="00527479">
        <w:t xml:space="preserve"> </w:t>
      </w:r>
    </w:p>
    <w:p w14:paraId="71A3361C" w14:textId="0267C595" w:rsidR="00AE23DC" w:rsidRDefault="00AE23DC" w:rsidP="00B35FD2">
      <w:pPr>
        <w:spacing w:after="0" w:line="240" w:lineRule="auto"/>
        <w:rPr>
          <w:rFonts w:eastAsia="Times New Roman" w:cstheme="minorHAnsi"/>
          <w:i/>
        </w:rPr>
      </w:pPr>
      <w:r w:rsidRPr="0006490A">
        <w:rPr>
          <w:rFonts w:cstheme="minorHAnsi"/>
          <w:i/>
        </w:rPr>
        <w:t xml:space="preserve">Attribute: </w:t>
      </w:r>
      <w:proofErr w:type="spellStart"/>
      <w:r w:rsidRPr="0006490A">
        <w:rPr>
          <w:rFonts w:cstheme="minorHAnsi"/>
          <w:i/>
        </w:rPr>
        <w:t>Geo</w:t>
      </w:r>
      <w:r w:rsidR="0006490A" w:rsidRPr="0006490A">
        <w:rPr>
          <w:rFonts w:cstheme="minorHAnsi"/>
          <w:i/>
        </w:rPr>
        <w:t>TIFF</w:t>
      </w:r>
      <w:proofErr w:type="spellEnd"/>
      <w:r w:rsidR="0006490A" w:rsidRPr="0006490A">
        <w:rPr>
          <w:rFonts w:cstheme="minorHAnsi"/>
          <w:i/>
        </w:rPr>
        <w:t xml:space="preserve"> </w:t>
      </w:r>
      <w:r w:rsidR="0006490A">
        <w:rPr>
          <w:rFonts w:cstheme="minorHAnsi"/>
          <w:i/>
        </w:rPr>
        <w:t xml:space="preserve">- </w:t>
      </w:r>
      <w:r w:rsidR="0006490A" w:rsidRPr="00C55C07">
        <w:rPr>
          <w:i/>
        </w:rPr>
        <w:t xml:space="preserve">The bathymetry grids are in </w:t>
      </w:r>
      <w:proofErr w:type="spellStart"/>
      <w:r w:rsidR="0006490A" w:rsidRPr="00C55C07">
        <w:rPr>
          <w:i/>
        </w:rPr>
        <w:t>GeoTIFF</w:t>
      </w:r>
      <w:proofErr w:type="spellEnd"/>
      <w:r w:rsidR="0006490A" w:rsidRPr="00C55C07">
        <w:rPr>
          <w:i/>
        </w:rPr>
        <w:t xml:space="preserve"> (Raster) grid format, projected in WGS84 UTM 18N (EPSG: 32618) with 1m resolution</w:t>
      </w:r>
    </w:p>
    <w:p w14:paraId="62138FD6" w14:textId="77777777" w:rsidR="00B35FD2" w:rsidRPr="00B35FD2" w:rsidRDefault="00B35FD2" w:rsidP="00B35FD2">
      <w:pPr>
        <w:spacing w:after="0" w:line="240" w:lineRule="auto"/>
        <w:rPr>
          <w:rFonts w:eastAsia="Times New Roman" w:cstheme="minorHAnsi"/>
          <w:i/>
        </w:rPr>
      </w:pPr>
    </w:p>
    <w:p w14:paraId="12F8DB55" w14:textId="0A0903FD" w:rsidR="007554E8" w:rsidRPr="00527479" w:rsidRDefault="007554E8" w:rsidP="007554E8">
      <w:pPr>
        <w:rPr>
          <w:i/>
        </w:rPr>
      </w:pPr>
      <w:r w:rsidRPr="00527479">
        <w:rPr>
          <w:b/>
        </w:rPr>
        <w:t>Metadata reference</w:t>
      </w:r>
      <w:r w:rsidRPr="00527479">
        <w:t xml:space="preserve">:  </w:t>
      </w:r>
      <w:r w:rsidR="00B35FD2">
        <w:rPr>
          <w:i/>
        </w:rPr>
        <w:t xml:space="preserve">Ivar G. Babb, University of Connecticut, Department of Marine Sciences, </w:t>
      </w:r>
      <w:r w:rsidR="00B35FD2" w:rsidRPr="00ED57D8">
        <w:rPr>
          <w:i/>
          <w:iCs/>
        </w:rPr>
        <w:t xml:space="preserve">860-405-9123, </w:t>
      </w:r>
      <w:hyperlink r:id="rId12" w:history="1">
        <w:r w:rsidR="00B35FD2" w:rsidRPr="005D6D1A">
          <w:rPr>
            <w:rStyle w:val="Hyperlink"/>
            <w:i/>
          </w:rPr>
          <w:t>ivar.babb@uconn.edu</w:t>
        </w:r>
      </w:hyperlink>
      <w:r w:rsidR="00B35FD2">
        <w:rPr>
          <w:i/>
        </w:rPr>
        <w:t xml:space="preserve"> </w:t>
      </w:r>
    </w:p>
    <w:p w14:paraId="00EAF983" w14:textId="77777777" w:rsidR="00E1208D" w:rsidRDefault="00E1208D"/>
    <w:sectPr w:rsidR="00E1208D" w:rsidSect="003A5DD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4E8"/>
    <w:rsid w:val="00056BDB"/>
    <w:rsid w:val="0006490A"/>
    <w:rsid w:val="00107CE0"/>
    <w:rsid w:val="00176250"/>
    <w:rsid w:val="001D5398"/>
    <w:rsid w:val="002E6BD6"/>
    <w:rsid w:val="00352175"/>
    <w:rsid w:val="0035488B"/>
    <w:rsid w:val="003A1341"/>
    <w:rsid w:val="003A5DDE"/>
    <w:rsid w:val="003D621F"/>
    <w:rsid w:val="004B7095"/>
    <w:rsid w:val="00667E93"/>
    <w:rsid w:val="006A60A6"/>
    <w:rsid w:val="007554E8"/>
    <w:rsid w:val="007C25F4"/>
    <w:rsid w:val="008A40EC"/>
    <w:rsid w:val="008B0309"/>
    <w:rsid w:val="00937960"/>
    <w:rsid w:val="00940F8D"/>
    <w:rsid w:val="009A7805"/>
    <w:rsid w:val="009C13A3"/>
    <w:rsid w:val="00A0058B"/>
    <w:rsid w:val="00AE23DC"/>
    <w:rsid w:val="00B35FD2"/>
    <w:rsid w:val="00B6661D"/>
    <w:rsid w:val="00C24450"/>
    <w:rsid w:val="00C55C07"/>
    <w:rsid w:val="00D70C4A"/>
    <w:rsid w:val="00D815EB"/>
    <w:rsid w:val="00E1208D"/>
    <w:rsid w:val="00E21292"/>
    <w:rsid w:val="00ED5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E27A2A"/>
  <w15:chartTrackingRefBased/>
  <w15:docId w15:val="{4B1FDEC4-A5F3-D84C-9F04-EB1B826DD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4E8"/>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4E8"/>
    <w:rPr>
      <w:color w:val="0563C1" w:themeColor="hyperlink"/>
      <w:u w:val="single"/>
    </w:rPr>
  </w:style>
  <w:style w:type="character" w:styleId="UnresolvedMention">
    <w:name w:val="Unresolved Mention"/>
    <w:basedOn w:val="DefaultParagraphFont"/>
    <w:uiPriority w:val="99"/>
    <w:semiHidden/>
    <w:unhideWhenUsed/>
    <w:rsid w:val="00C55C07"/>
    <w:rPr>
      <w:color w:val="605E5C"/>
      <w:shd w:val="clear" w:color="auto" w:fill="E1DFDD"/>
    </w:rPr>
  </w:style>
  <w:style w:type="paragraph" w:customStyle="1" w:styleId="Default">
    <w:name w:val="Default"/>
    <w:rsid w:val="00ED57D8"/>
    <w:pPr>
      <w:widowControl w:val="0"/>
      <w:autoSpaceDE w:val="0"/>
      <w:autoSpaceDN w:val="0"/>
      <w:adjustRightInd w:val="0"/>
    </w:pPr>
    <w:rPr>
      <w:rFonts w:ascii="Calibri" w:eastAsia="Calibri" w:hAnsi="Calibri" w:cs="Calibri"/>
      <w:color w:val="000000"/>
    </w:rPr>
  </w:style>
  <w:style w:type="character" w:styleId="FollowedHyperlink">
    <w:name w:val="FollowedHyperlink"/>
    <w:basedOn w:val="DefaultParagraphFont"/>
    <w:uiPriority w:val="99"/>
    <w:semiHidden/>
    <w:unhideWhenUsed/>
    <w:rsid w:val="00B35F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970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r.babb@uconn.edu"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ismap.uconn.edu" TargetMode="External"/><Relationship Id="rId12" Type="http://schemas.openxmlformats.org/officeDocument/2006/relationships/hyperlink" Target="mailto:ivar.babb@uconn.ed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rine-geo.org" TargetMode="External"/><Relationship Id="rId11" Type="http://schemas.openxmlformats.org/officeDocument/2006/relationships/hyperlink" Target="mailto:dennis.arbige@uconn.edu" TargetMode="External"/><Relationship Id="rId5" Type="http://schemas.openxmlformats.org/officeDocument/2006/relationships/hyperlink" Target="http://creativecommons.org/licenses/by-nc-sa/3.0/us/" TargetMode="External"/><Relationship Id="rId10" Type="http://schemas.openxmlformats.org/officeDocument/2006/relationships/hyperlink" Target="http://acorn.uconn.edu" TargetMode="External"/><Relationship Id="rId4" Type="http://schemas.openxmlformats.org/officeDocument/2006/relationships/hyperlink" Target="http://www.marine-geo.org/portals/lis/" TargetMode="External"/><Relationship Id="rId9" Type="http://schemas.openxmlformats.org/officeDocument/2006/relationships/hyperlink" Target="http://naturally.uconn.edu/2014/07/29/this-is-not-your-cars-gp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1309</Words>
  <Characters>7467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Babb, Ivar</dc:creator>
  <cp:keywords/>
  <dc:description/>
  <cp:lastModifiedBy>Babb, Ivar</cp:lastModifiedBy>
  <cp:revision>3</cp:revision>
  <dcterms:created xsi:type="dcterms:W3CDTF">2021-01-19T18:45:00Z</dcterms:created>
  <dcterms:modified xsi:type="dcterms:W3CDTF">2021-01-19T18:46:00Z</dcterms:modified>
</cp:coreProperties>
</file>